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  <w:lang w:eastAsia="zh-CN"/>
        </w:rPr>
        <w:t>黄山学院</w:t>
      </w:r>
      <w:r>
        <w:rPr>
          <w:rFonts w:hint="eastAsia" w:ascii="黑体" w:hAnsi="黑体" w:eastAsia="黑体"/>
          <w:sz w:val="32"/>
          <w:szCs w:val="32"/>
        </w:rPr>
        <w:t>第二课堂</w:t>
      </w:r>
      <w:r>
        <w:rPr>
          <w:rFonts w:hint="eastAsia" w:ascii="黑体" w:hAnsi="黑体" w:eastAsia="黑体"/>
          <w:sz w:val="32"/>
          <w:szCs w:val="32"/>
          <w:lang w:eastAsia="zh-CN"/>
        </w:rPr>
        <w:t>课程项目</w:t>
      </w:r>
      <w:r>
        <w:rPr>
          <w:rFonts w:hint="eastAsia" w:ascii="黑体" w:hAnsi="黑体" w:eastAsia="黑体"/>
          <w:sz w:val="32"/>
          <w:szCs w:val="32"/>
        </w:rPr>
        <w:t>申报表</w:t>
      </w:r>
    </w:p>
    <w:tbl>
      <w:tblPr>
        <w:tblStyle w:val="5"/>
        <w:tblW w:w="9215" w:type="dxa"/>
        <w:tblInd w:w="-28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18"/>
        <w:gridCol w:w="1115"/>
        <w:gridCol w:w="1062"/>
        <w:gridCol w:w="2233"/>
        <w:gridCol w:w="811"/>
        <w:gridCol w:w="17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8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课程名称</w:t>
            </w:r>
          </w:p>
        </w:tc>
        <w:tc>
          <w:tcPr>
            <w:tcW w:w="6997" w:type="dxa"/>
            <w:gridSpan w:val="5"/>
            <w:vAlign w:val="center"/>
          </w:tcPr>
          <w:p>
            <w:pPr>
              <w:jc w:val="center"/>
              <w:rPr>
                <w:rFonts w:hint="default" w:ascii="仿宋" w:hAnsi="仿宋" w:eastAsia="仿宋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218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/>
                <w:sz w:val="28"/>
                <w:szCs w:val="28"/>
                <w:lang w:eastAsia="zh-CN"/>
              </w:rPr>
              <w:t>课程所属模块</w:t>
            </w:r>
          </w:p>
        </w:tc>
        <w:tc>
          <w:tcPr>
            <w:tcW w:w="2177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8"/>
                <w:szCs w:val="28"/>
                <w:lang w:eastAsia="zh-CN"/>
              </w:rPr>
            </w:pPr>
          </w:p>
        </w:tc>
        <w:tc>
          <w:tcPr>
            <w:tcW w:w="2233" w:type="dxa"/>
            <w:vAlign w:val="center"/>
          </w:tcPr>
          <w:p>
            <w:pPr>
              <w:jc w:val="center"/>
              <w:rPr>
                <w:rFonts w:hint="default" w:ascii="仿宋" w:hAnsi="仿宋" w:eastAsia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/>
                <w:sz w:val="28"/>
                <w:szCs w:val="28"/>
                <w:lang w:val="en-US" w:eastAsia="zh-CN"/>
              </w:rPr>
              <w:t xml:space="preserve">指导老师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</w:tc>
        <w:tc>
          <w:tcPr>
            <w:tcW w:w="2587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8"/>
                <w:szCs w:val="28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218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课程</w:t>
            </w:r>
            <w:r>
              <w:rPr>
                <w:rFonts w:hint="eastAsia" w:ascii="仿宋" w:hAnsi="仿宋" w:eastAsia="仿宋"/>
                <w:sz w:val="28"/>
                <w:szCs w:val="28"/>
                <w:lang w:eastAsia="zh-CN"/>
              </w:rPr>
              <w:t>预计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时间</w:t>
            </w:r>
          </w:p>
        </w:tc>
        <w:tc>
          <w:tcPr>
            <w:tcW w:w="6997" w:type="dxa"/>
            <w:gridSpan w:val="5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/>
                <w:sz w:val="28"/>
                <w:szCs w:val="28"/>
                <w:lang w:eastAsia="zh-CN"/>
              </w:rPr>
              <w:t xml:space="preserve">     年 </w:t>
            </w:r>
            <w:r>
              <w:rPr>
                <w:rFonts w:hint="eastAsia" w:ascii="仿宋" w:hAnsi="仿宋" w:eastAsia="仿宋"/>
                <w:sz w:val="28"/>
                <w:szCs w:val="28"/>
                <w:lang w:val="en-US" w:eastAsia="zh-CN"/>
              </w:rPr>
              <w:t xml:space="preserve">   </w:t>
            </w:r>
            <w:r>
              <w:rPr>
                <w:rFonts w:hint="eastAsia" w:ascii="仿宋" w:hAnsi="仿宋" w:eastAsia="仿宋"/>
                <w:sz w:val="28"/>
                <w:szCs w:val="28"/>
                <w:lang w:eastAsia="zh-CN"/>
              </w:rPr>
              <w:t xml:space="preserve"> 月 -</w:t>
            </w:r>
            <w:r>
              <w:rPr>
                <w:rFonts w:hint="eastAsia" w:ascii="仿宋" w:hAnsi="仿宋" w:eastAsia="仿宋"/>
                <w:sz w:val="28"/>
                <w:szCs w:val="28"/>
                <w:lang w:val="en-US" w:eastAsia="zh-CN"/>
              </w:rPr>
              <w:t xml:space="preserve">     </w:t>
            </w:r>
            <w:r>
              <w:rPr>
                <w:rFonts w:hint="eastAsia" w:ascii="仿宋" w:hAnsi="仿宋" w:eastAsia="仿宋"/>
                <w:sz w:val="28"/>
                <w:szCs w:val="28"/>
                <w:lang w:eastAsia="zh-CN"/>
              </w:rPr>
              <w:t xml:space="preserve">   年 </w:t>
            </w:r>
            <w:r>
              <w:rPr>
                <w:rFonts w:hint="eastAsia" w:ascii="仿宋" w:hAnsi="仿宋" w:eastAsia="仿宋"/>
                <w:sz w:val="28"/>
                <w:szCs w:val="28"/>
                <w:lang w:val="en-US" w:eastAsia="zh-CN"/>
              </w:rPr>
              <w:t xml:space="preserve">   </w:t>
            </w:r>
            <w:r>
              <w:rPr>
                <w:rFonts w:hint="eastAsia" w:ascii="仿宋" w:hAnsi="仿宋" w:eastAsia="仿宋"/>
                <w:sz w:val="28"/>
                <w:szCs w:val="28"/>
                <w:lang w:eastAsia="zh-CN"/>
              </w:rPr>
              <w:t xml:space="preserve"> 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1" w:hRule="atLeast"/>
        </w:trPr>
        <w:tc>
          <w:tcPr>
            <w:tcW w:w="2218" w:type="dxa"/>
            <w:vMerge w:val="restart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/>
                <w:sz w:val="28"/>
                <w:szCs w:val="28"/>
                <w:lang w:eastAsia="zh-CN"/>
              </w:rPr>
              <w:t>授课团队</w:t>
            </w:r>
          </w:p>
          <w:p>
            <w:pPr>
              <w:jc w:val="center"/>
              <w:rPr>
                <w:rFonts w:hint="eastAsia" w:ascii="仿宋" w:hAnsi="仿宋" w:eastAsia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/>
                <w:color w:val="FF0000"/>
                <w:sz w:val="24"/>
                <w:szCs w:val="24"/>
                <w:lang w:eastAsia="zh-CN"/>
              </w:rPr>
              <w:t>（不超过</w:t>
            </w:r>
            <w:r>
              <w:rPr>
                <w:rFonts w:hint="eastAsia" w:ascii="仿宋" w:hAnsi="仿宋" w:eastAsia="仿宋"/>
                <w:color w:val="FF0000"/>
                <w:sz w:val="24"/>
                <w:szCs w:val="24"/>
                <w:lang w:val="en-US" w:eastAsia="zh-CN"/>
              </w:rPr>
              <w:t>4</w:t>
            </w:r>
            <w:r>
              <w:rPr>
                <w:rFonts w:hint="eastAsia" w:ascii="仿宋" w:hAnsi="仿宋" w:eastAsia="仿宋"/>
                <w:color w:val="FF0000"/>
                <w:sz w:val="24"/>
                <w:szCs w:val="24"/>
                <w:lang w:eastAsia="zh-CN"/>
              </w:rPr>
              <w:t>人，第一位为负责人）</w:t>
            </w:r>
          </w:p>
        </w:tc>
        <w:tc>
          <w:tcPr>
            <w:tcW w:w="1115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/>
                <w:sz w:val="28"/>
                <w:szCs w:val="28"/>
                <w:lang w:eastAsia="zh-CN"/>
              </w:rPr>
              <w:t>姓名</w:t>
            </w:r>
          </w:p>
        </w:tc>
        <w:tc>
          <w:tcPr>
            <w:tcW w:w="4106" w:type="dxa"/>
            <w:gridSpan w:val="3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/>
                <w:sz w:val="28"/>
                <w:szCs w:val="28"/>
                <w:lang w:eastAsia="zh-CN"/>
              </w:rPr>
              <w:t>工作分工</w:t>
            </w:r>
          </w:p>
        </w:tc>
        <w:tc>
          <w:tcPr>
            <w:tcW w:w="1776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/>
                <w:sz w:val="28"/>
                <w:szCs w:val="28"/>
                <w:lang w:eastAsia="zh-CN"/>
              </w:rPr>
              <w:t>联系方式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218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1115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8"/>
                <w:szCs w:val="28"/>
                <w:lang w:eastAsia="zh-CN"/>
              </w:rPr>
            </w:pPr>
          </w:p>
        </w:tc>
        <w:tc>
          <w:tcPr>
            <w:tcW w:w="4106" w:type="dxa"/>
            <w:gridSpan w:val="3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8"/>
                <w:szCs w:val="28"/>
                <w:lang w:eastAsia="zh-CN"/>
              </w:rPr>
            </w:pPr>
          </w:p>
        </w:tc>
        <w:tc>
          <w:tcPr>
            <w:tcW w:w="1776" w:type="dxa"/>
            <w:vAlign w:val="center"/>
          </w:tcPr>
          <w:p>
            <w:pPr>
              <w:jc w:val="center"/>
              <w:rPr>
                <w:rFonts w:hint="default" w:ascii="仿宋" w:hAnsi="仿宋" w:eastAsia="仿宋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218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1115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8"/>
                <w:szCs w:val="28"/>
                <w:lang w:eastAsia="zh-CN"/>
              </w:rPr>
            </w:pPr>
          </w:p>
        </w:tc>
        <w:tc>
          <w:tcPr>
            <w:tcW w:w="4106" w:type="dxa"/>
            <w:gridSpan w:val="3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8"/>
                <w:szCs w:val="28"/>
                <w:lang w:eastAsia="zh-CN"/>
              </w:rPr>
            </w:pPr>
          </w:p>
        </w:tc>
        <w:tc>
          <w:tcPr>
            <w:tcW w:w="1776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8"/>
                <w:szCs w:val="28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218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1115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8"/>
                <w:szCs w:val="28"/>
                <w:lang w:eastAsia="zh-CN"/>
              </w:rPr>
            </w:pPr>
          </w:p>
        </w:tc>
        <w:tc>
          <w:tcPr>
            <w:tcW w:w="4106" w:type="dxa"/>
            <w:gridSpan w:val="3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8"/>
                <w:szCs w:val="28"/>
                <w:lang w:eastAsia="zh-CN"/>
              </w:rPr>
            </w:pPr>
          </w:p>
        </w:tc>
        <w:tc>
          <w:tcPr>
            <w:tcW w:w="1776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8"/>
                <w:szCs w:val="28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218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1115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8"/>
                <w:szCs w:val="28"/>
                <w:lang w:eastAsia="zh-CN"/>
              </w:rPr>
            </w:pPr>
          </w:p>
        </w:tc>
        <w:tc>
          <w:tcPr>
            <w:tcW w:w="4106" w:type="dxa"/>
            <w:gridSpan w:val="3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8"/>
                <w:szCs w:val="28"/>
                <w:lang w:eastAsia="zh-CN"/>
              </w:rPr>
            </w:pPr>
          </w:p>
        </w:tc>
        <w:tc>
          <w:tcPr>
            <w:tcW w:w="1776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8"/>
                <w:szCs w:val="28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218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课程概述</w:t>
            </w:r>
          </w:p>
        </w:tc>
        <w:tc>
          <w:tcPr>
            <w:tcW w:w="6997" w:type="dxa"/>
            <w:gridSpan w:val="5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auto"/>
              <w:ind w:firstLine="480" w:firstLineChars="200"/>
              <w:jc w:val="left"/>
              <w:textAlignment w:val="auto"/>
              <w:rPr>
                <w:rFonts w:hint="eastAsia" w:ascii="仿宋" w:hAnsi="仿宋" w:eastAsia="仿宋"/>
                <w:color w:val="FF000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FF0000"/>
                <w:sz w:val="24"/>
                <w:szCs w:val="24"/>
              </w:rPr>
              <w:t>（</w:t>
            </w:r>
            <w:r>
              <w:rPr>
                <w:rFonts w:hint="eastAsia" w:ascii="仿宋" w:hAnsi="仿宋" w:eastAsia="仿宋"/>
                <w:color w:val="FF0000"/>
                <w:sz w:val="24"/>
                <w:szCs w:val="24"/>
                <w:lang w:eastAsia="zh-CN"/>
              </w:rPr>
              <w:t>包括</w:t>
            </w:r>
            <w:r>
              <w:rPr>
                <w:rFonts w:hint="eastAsia" w:ascii="仿宋" w:hAnsi="仿宋" w:eastAsia="仿宋"/>
                <w:color w:val="FF0000"/>
                <w:sz w:val="24"/>
                <w:szCs w:val="24"/>
              </w:rPr>
              <w:t>课程开设目的、特色亮点</w:t>
            </w:r>
            <w:r>
              <w:rPr>
                <w:rFonts w:hint="eastAsia" w:ascii="仿宋" w:hAnsi="仿宋" w:eastAsia="仿宋"/>
                <w:color w:val="FF0000"/>
                <w:sz w:val="24"/>
                <w:szCs w:val="24"/>
                <w:lang w:eastAsia="zh-CN"/>
              </w:rPr>
              <w:t>、</w:t>
            </w:r>
            <w:r>
              <w:rPr>
                <w:rFonts w:hint="eastAsia" w:ascii="仿宋" w:hAnsi="仿宋" w:eastAsia="仿宋"/>
                <w:color w:val="FF0000"/>
                <w:sz w:val="24"/>
                <w:szCs w:val="24"/>
              </w:rPr>
              <w:t>预期成果</w:t>
            </w:r>
            <w:r>
              <w:rPr>
                <w:rFonts w:hint="eastAsia" w:ascii="仿宋" w:hAnsi="仿宋" w:eastAsia="仿宋"/>
                <w:color w:val="FF0000"/>
                <w:sz w:val="24"/>
                <w:szCs w:val="24"/>
                <w:lang w:eastAsia="zh-CN"/>
              </w:rPr>
              <w:t>及</w:t>
            </w:r>
            <w:r>
              <w:rPr>
                <w:rFonts w:hint="eastAsia" w:ascii="仿宋" w:hAnsi="仿宋" w:eastAsia="仿宋"/>
                <w:color w:val="FF0000"/>
                <w:sz w:val="24"/>
                <w:szCs w:val="24"/>
              </w:rPr>
              <w:t>培养的价值意义等）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auto"/>
              <w:ind w:firstLine="480" w:firstLineChars="200"/>
              <w:jc w:val="center"/>
              <w:textAlignment w:val="auto"/>
              <w:rPr>
                <w:rFonts w:hint="eastAsia" w:ascii="仿宋" w:hAnsi="仿宋" w:eastAsia="仿宋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auto"/>
              <w:ind w:firstLine="480" w:firstLineChars="200"/>
              <w:jc w:val="center"/>
              <w:textAlignment w:val="auto"/>
              <w:rPr>
                <w:rFonts w:hint="eastAsia" w:ascii="仿宋" w:hAnsi="仿宋" w:eastAsia="仿宋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auto"/>
              <w:ind w:firstLine="480" w:firstLineChars="200"/>
              <w:jc w:val="center"/>
              <w:textAlignment w:val="auto"/>
              <w:rPr>
                <w:rFonts w:hint="eastAsia" w:ascii="仿宋" w:hAnsi="仿宋" w:eastAsia="仿宋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auto"/>
              <w:ind w:firstLine="480" w:firstLineChars="200"/>
              <w:jc w:val="center"/>
              <w:textAlignment w:val="auto"/>
              <w:rPr>
                <w:rFonts w:hint="eastAsia" w:ascii="仿宋" w:hAnsi="仿宋" w:eastAsia="仿宋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auto"/>
              <w:jc w:val="both"/>
              <w:textAlignment w:val="auto"/>
              <w:rPr>
                <w:rFonts w:hint="eastAsia" w:ascii="仿宋" w:hAnsi="仿宋" w:eastAsia="仿宋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auto"/>
              <w:ind w:firstLine="480" w:firstLineChars="200"/>
              <w:jc w:val="center"/>
              <w:textAlignment w:val="auto"/>
              <w:rPr>
                <w:rFonts w:hint="eastAsia" w:ascii="仿宋" w:hAnsi="仿宋" w:eastAsia="仿宋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auto"/>
              <w:jc w:val="center"/>
              <w:textAlignment w:val="auto"/>
              <w:rPr>
                <w:rFonts w:hint="eastAsia" w:ascii="仿宋" w:hAnsi="仿宋" w:eastAsia="仿宋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auto"/>
              <w:jc w:val="center"/>
              <w:textAlignment w:val="auto"/>
              <w:rPr>
                <w:rFonts w:hint="eastAsia" w:ascii="仿宋" w:hAnsi="仿宋" w:eastAsia="仿宋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auto"/>
              <w:ind w:firstLine="480" w:firstLineChars="200"/>
              <w:jc w:val="center"/>
              <w:textAlignment w:val="auto"/>
              <w:rPr>
                <w:rFonts w:hint="eastAsia"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218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/>
                <w:sz w:val="28"/>
                <w:szCs w:val="28"/>
                <w:lang w:eastAsia="zh-CN"/>
              </w:rPr>
              <w:t>课程要求</w:t>
            </w:r>
          </w:p>
        </w:tc>
        <w:tc>
          <w:tcPr>
            <w:tcW w:w="6997" w:type="dxa"/>
            <w:gridSpan w:val="5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auto"/>
              <w:ind w:firstLine="480" w:firstLineChars="200"/>
              <w:jc w:val="both"/>
              <w:textAlignment w:val="auto"/>
              <w:rPr>
                <w:rFonts w:hint="eastAsia" w:ascii="仿宋" w:hAnsi="仿宋" w:eastAsia="仿宋"/>
                <w:color w:val="FF000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/>
                <w:color w:val="FF0000"/>
                <w:sz w:val="24"/>
                <w:szCs w:val="24"/>
                <w:lang w:eastAsia="zh-CN"/>
              </w:rPr>
              <w:t>（指开课</w:t>
            </w:r>
            <w:r>
              <w:rPr>
                <w:rFonts w:hint="eastAsia" w:ascii="仿宋" w:hAnsi="仿宋" w:eastAsia="仿宋"/>
                <w:color w:val="FF0000"/>
                <w:sz w:val="24"/>
                <w:szCs w:val="24"/>
              </w:rPr>
              <w:t>人数限制</w:t>
            </w:r>
            <w:r>
              <w:rPr>
                <w:rFonts w:hint="eastAsia" w:ascii="仿宋" w:hAnsi="仿宋" w:eastAsia="仿宋"/>
                <w:color w:val="FF0000"/>
                <w:sz w:val="24"/>
                <w:szCs w:val="24"/>
                <w:lang w:eastAsia="zh-CN"/>
              </w:rPr>
              <w:t>，</w:t>
            </w:r>
            <w:r>
              <w:rPr>
                <w:rFonts w:hint="eastAsia" w:ascii="仿宋" w:hAnsi="仿宋" w:eastAsia="仿宋"/>
                <w:color w:val="FF0000"/>
                <w:sz w:val="24"/>
                <w:szCs w:val="24"/>
              </w:rPr>
              <w:t>场地要求</w:t>
            </w:r>
            <w:r>
              <w:rPr>
                <w:rFonts w:hint="eastAsia" w:ascii="仿宋" w:hAnsi="仿宋" w:eastAsia="仿宋"/>
                <w:color w:val="FF0000"/>
                <w:sz w:val="24"/>
                <w:szCs w:val="24"/>
                <w:lang w:eastAsia="zh-CN"/>
              </w:rPr>
              <w:t>，配套教学设备要求，听课</w:t>
            </w:r>
            <w:r>
              <w:rPr>
                <w:rFonts w:hint="eastAsia" w:ascii="仿宋" w:hAnsi="仿宋" w:eastAsia="仿宋"/>
                <w:color w:val="FF0000"/>
                <w:sz w:val="24"/>
                <w:szCs w:val="24"/>
              </w:rPr>
              <w:t>对象</w:t>
            </w:r>
            <w:r>
              <w:rPr>
                <w:rFonts w:hint="eastAsia" w:ascii="仿宋" w:hAnsi="仿宋" w:eastAsia="仿宋"/>
                <w:color w:val="FF0000"/>
                <w:sz w:val="24"/>
                <w:szCs w:val="24"/>
                <w:lang w:eastAsia="zh-CN"/>
              </w:rPr>
              <w:t>所学学科、基本能力或必备资料等。）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auto"/>
              <w:jc w:val="both"/>
              <w:textAlignment w:val="auto"/>
              <w:rPr>
                <w:rFonts w:hint="eastAsia" w:ascii="仿宋" w:hAnsi="仿宋" w:eastAsia="仿宋"/>
                <w:color w:val="FF0000"/>
                <w:sz w:val="24"/>
                <w:szCs w:val="24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auto"/>
              <w:ind w:firstLine="480" w:firstLineChars="200"/>
              <w:jc w:val="both"/>
              <w:textAlignment w:val="auto"/>
              <w:rPr>
                <w:rFonts w:hint="eastAsia" w:ascii="仿宋" w:hAnsi="仿宋" w:eastAsia="仿宋"/>
                <w:color w:val="FF0000"/>
                <w:sz w:val="24"/>
                <w:szCs w:val="24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auto"/>
              <w:ind w:firstLine="480" w:firstLineChars="200"/>
              <w:jc w:val="both"/>
              <w:textAlignment w:val="auto"/>
              <w:rPr>
                <w:rFonts w:hint="eastAsia" w:ascii="仿宋" w:hAnsi="仿宋" w:eastAsia="仿宋"/>
                <w:color w:val="FF0000"/>
                <w:sz w:val="24"/>
                <w:szCs w:val="24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auto"/>
              <w:ind w:firstLine="480" w:firstLineChars="200"/>
              <w:jc w:val="both"/>
              <w:textAlignment w:val="auto"/>
              <w:rPr>
                <w:rFonts w:hint="eastAsia" w:ascii="仿宋" w:hAnsi="仿宋" w:eastAsia="仿宋"/>
                <w:color w:val="FF0000"/>
                <w:sz w:val="24"/>
                <w:szCs w:val="24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auto"/>
              <w:ind w:firstLine="480" w:firstLineChars="200"/>
              <w:jc w:val="both"/>
              <w:textAlignment w:val="auto"/>
              <w:rPr>
                <w:rFonts w:hint="eastAsia" w:ascii="仿宋" w:hAnsi="仿宋" w:eastAsia="仿宋"/>
                <w:color w:val="FF0000"/>
                <w:sz w:val="24"/>
                <w:szCs w:val="24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auto"/>
              <w:ind w:firstLine="480" w:firstLineChars="200"/>
              <w:jc w:val="both"/>
              <w:textAlignment w:val="auto"/>
              <w:rPr>
                <w:rFonts w:hint="eastAsia" w:ascii="仿宋" w:hAnsi="仿宋" w:eastAsia="仿宋"/>
                <w:color w:val="FF0000"/>
                <w:sz w:val="24"/>
                <w:szCs w:val="24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auto"/>
              <w:ind w:firstLine="480" w:firstLineChars="200"/>
              <w:jc w:val="both"/>
              <w:textAlignment w:val="auto"/>
              <w:rPr>
                <w:rFonts w:hint="eastAsia" w:ascii="仿宋" w:hAnsi="仿宋" w:eastAsia="仿宋"/>
                <w:color w:val="FF0000"/>
                <w:sz w:val="24"/>
                <w:szCs w:val="24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auto"/>
              <w:jc w:val="both"/>
              <w:textAlignment w:val="auto"/>
              <w:rPr>
                <w:rFonts w:hint="eastAsia" w:ascii="仿宋" w:hAnsi="仿宋" w:eastAsia="仿宋"/>
                <w:color w:val="FF0000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5" w:hRule="atLeast"/>
        </w:trPr>
        <w:tc>
          <w:tcPr>
            <w:tcW w:w="2218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  <w:lang w:eastAsia="zh-CN"/>
              </w:rPr>
              <w:t>课程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目标</w:t>
            </w:r>
          </w:p>
        </w:tc>
        <w:tc>
          <w:tcPr>
            <w:tcW w:w="6997" w:type="dxa"/>
            <w:gridSpan w:val="5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auto"/>
              <w:ind w:firstLine="480" w:firstLineChars="200"/>
              <w:jc w:val="both"/>
              <w:textAlignment w:val="auto"/>
              <w:rPr>
                <w:rFonts w:hint="eastAsia" w:ascii="仿宋" w:hAnsi="仿宋" w:eastAsia="仿宋"/>
                <w:color w:val="FF000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/>
                <w:color w:val="FF0000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仿宋" w:hAnsi="仿宋" w:eastAsia="仿宋"/>
                <w:color w:val="FF0000"/>
                <w:sz w:val="24"/>
                <w:szCs w:val="24"/>
              </w:rPr>
              <w:t>指本课程通过对哪些知识的学习</w:t>
            </w:r>
            <w:r>
              <w:rPr>
                <w:rFonts w:hint="eastAsia" w:ascii="仿宋" w:hAnsi="仿宋" w:eastAsia="仿宋"/>
                <w:color w:val="FF0000"/>
                <w:sz w:val="24"/>
                <w:szCs w:val="24"/>
                <w:lang w:eastAsia="zh-CN"/>
              </w:rPr>
              <w:t>和实践</w:t>
            </w:r>
            <w:r>
              <w:rPr>
                <w:rFonts w:hint="eastAsia" w:ascii="仿宋" w:hAnsi="仿宋" w:eastAsia="仿宋"/>
                <w:color w:val="FF0000"/>
                <w:sz w:val="24"/>
                <w:szCs w:val="24"/>
              </w:rPr>
              <w:t>，使学生具备或初步掌握哪些具体的能力目标。</w:t>
            </w:r>
            <w:r>
              <w:rPr>
                <w:rFonts w:hint="eastAsia" w:ascii="仿宋" w:hAnsi="仿宋" w:eastAsia="仿宋"/>
                <w:color w:val="FF0000"/>
                <w:sz w:val="24"/>
                <w:szCs w:val="24"/>
                <w:lang w:eastAsia="zh-CN"/>
              </w:rPr>
              <w:t>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auto"/>
              <w:ind w:firstLine="480" w:firstLineChars="200"/>
              <w:jc w:val="both"/>
              <w:textAlignment w:val="auto"/>
              <w:rPr>
                <w:rFonts w:hint="eastAsia" w:ascii="仿宋" w:hAnsi="仿宋" w:eastAsia="仿宋"/>
                <w:color w:val="FF0000"/>
                <w:sz w:val="24"/>
                <w:szCs w:val="24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auto"/>
              <w:ind w:firstLine="480" w:firstLineChars="200"/>
              <w:jc w:val="both"/>
              <w:textAlignment w:val="auto"/>
              <w:rPr>
                <w:rFonts w:hint="eastAsia" w:ascii="仿宋" w:hAnsi="仿宋" w:eastAsia="仿宋"/>
                <w:color w:val="FF0000"/>
                <w:sz w:val="24"/>
                <w:szCs w:val="24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auto"/>
              <w:ind w:firstLine="480" w:firstLineChars="200"/>
              <w:jc w:val="both"/>
              <w:textAlignment w:val="auto"/>
              <w:rPr>
                <w:rFonts w:hint="eastAsia" w:ascii="仿宋" w:hAnsi="仿宋" w:eastAsia="仿宋"/>
                <w:color w:val="FF0000"/>
                <w:sz w:val="24"/>
                <w:szCs w:val="24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auto"/>
              <w:ind w:firstLine="480" w:firstLineChars="200"/>
              <w:jc w:val="both"/>
              <w:textAlignment w:val="auto"/>
              <w:rPr>
                <w:rFonts w:hint="eastAsia" w:ascii="仿宋" w:hAnsi="仿宋" w:eastAsia="仿宋"/>
                <w:color w:val="FF0000"/>
                <w:sz w:val="24"/>
                <w:szCs w:val="24"/>
                <w:lang w:eastAsia="zh-CN"/>
              </w:rPr>
            </w:pPr>
            <w:bookmarkStart w:id="0" w:name="_GoBack"/>
            <w:bookmarkEnd w:id="0"/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auto"/>
              <w:ind w:firstLine="480" w:firstLineChars="200"/>
              <w:jc w:val="both"/>
              <w:textAlignment w:val="auto"/>
              <w:rPr>
                <w:rFonts w:hint="eastAsia" w:ascii="仿宋" w:hAnsi="仿宋" w:eastAsia="仿宋"/>
                <w:color w:val="FF0000"/>
                <w:sz w:val="24"/>
                <w:szCs w:val="24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auto"/>
              <w:ind w:firstLine="480" w:firstLineChars="200"/>
              <w:jc w:val="both"/>
              <w:textAlignment w:val="auto"/>
              <w:rPr>
                <w:rFonts w:hint="eastAsia" w:ascii="仿宋" w:hAnsi="仿宋" w:eastAsia="仿宋"/>
                <w:color w:val="FF0000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1" w:hRule="atLeast"/>
        </w:trPr>
        <w:tc>
          <w:tcPr>
            <w:tcW w:w="2218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  <w:lang w:eastAsia="zh-CN"/>
              </w:rPr>
              <w:t>课程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考核</w:t>
            </w:r>
            <w:r>
              <w:rPr>
                <w:rFonts w:ascii="仿宋" w:hAnsi="仿宋" w:eastAsia="仿宋"/>
                <w:sz w:val="28"/>
                <w:szCs w:val="28"/>
              </w:rPr>
              <w:t>方式</w:t>
            </w:r>
          </w:p>
          <w:p>
            <w:pPr>
              <w:jc w:val="center"/>
              <w:rPr>
                <w:rFonts w:hint="eastAsia" w:ascii="仿宋" w:hAnsi="仿宋" w:eastAsia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/>
                <w:sz w:val="28"/>
                <w:szCs w:val="28"/>
                <w:lang w:eastAsia="zh-CN"/>
              </w:rPr>
              <w:t>及评价标准</w:t>
            </w:r>
          </w:p>
        </w:tc>
        <w:tc>
          <w:tcPr>
            <w:tcW w:w="6997" w:type="dxa"/>
            <w:gridSpan w:val="5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auto"/>
              <w:ind w:firstLine="480" w:firstLineChars="200"/>
              <w:jc w:val="both"/>
              <w:textAlignment w:val="auto"/>
              <w:rPr>
                <w:rFonts w:hint="eastAsia" w:ascii="仿宋" w:hAnsi="仿宋" w:eastAsia="仿宋"/>
                <w:color w:val="FF000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/>
                <w:color w:val="FF0000"/>
                <w:sz w:val="24"/>
                <w:szCs w:val="24"/>
                <w:lang w:eastAsia="zh-CN"/>
              </w:rPr>
              <w:t>（预计创新作业形式、要求及标准，作业不仅局限于报告、考试等形式</w:t>
            </w:r>
            <w:r>
              <w:rPr>
                <w:rFonts w:hint="eastAsia" w:ascii="仿宋" w:hAnsi="仿宋" w:eastAsia="仿宋"/>
                <w:color w:val="FF0000"/>
                <w:sz w:val="24"/>
                <w:szCs w:val="24"/>
              </w:rPr>
              <w:t>。</w:t>
            </w:r>
            <w:r>
              <w:rPr>
                <w:rFonts w:hint="eastAsia" w:ascii="仿宋" w:hAnsi="仿宋" w:eastAsia="仿宋"/>
                <w:color w:val="FF0000"/>
                <w:sz w:val="24"/>
                <w:szCs w:val="24"/>
                <w:lang w:eastAsia="zh-CN"/>
              </w:rPr>
              <w:t>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auto"/>
              <w:ind w:firstLine="480" w:firstLineChars="200"/>
              <w:jc w:val="both"/>
              <w:textAlignment w:val="auto"/>
              <w:rPr>
                <w:rFonts w:hint="eastAsia" w:ascii="仿宋" w:hAnsi="仿宋" w:eastAsia="仿宋"/>
                <w:color w:val="FF0000"/>
                <w:sz w:val="24"/>
                <w:szCs w:val="24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ind w:firstLine="480" w:firstLineChars="200"/>
              <w:jc w:val="both"/>
              <w:textAlignment w:val="auto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8" w:hRule="atLeast"/>
        </w:trPr>
        <w:tc>
          <w:tcPr>
            <w:tcW w:w="2218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经费预算</w:t>
            </w:r>
          </w:p>
        </w:tc>
        <w:tc>
          <w:tcPr>
            <w:tcW w:w="6997" w:type="dxa"/>
            <w:gridSpan w:val="5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auto"/>
              <w:ind w:firstLine="480" w:firstLineChars="200"/>
              <w:jc w:val="both"/>
              <w:textAlignment w:val="auto"/>
              <w:rPr>
                <w:rFonts w:hint="eastAsia" w:ascii="仿宋" w:hAnsi="仿宋" w:eastAsia="仿宋"/>
                <w:color w:val="FF000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/>
                <w:color w:val="FF0000"/>
                <w:sz w:val="24"/>
                <w:szCs w:val="24"/>
                <w:lang w:eastAsia="zh-CN"/>
              </w:rPr>
              <w:t>（预计支出项目及金额</w:t>
            </w:r>
            <w:r>
              <w:rPr>
                <w:rFonts w:hint="eastAsia" w:ascii="仿宋" w:hAnsi="仿宋" w:eastAsia="仿宋"/>
                <w:color w:val="FF0000"/>
                <w:sz w:val="24"/>
                <w:szCs w:val="24"/>
              </w:rPr>
              <w:t>。</w:t>
            </w:r>
            <w:r>
              <w:rPr>
                <w:rFonts w:hint="eastAsia" w:ascii="仿宋" w:hAnsi="仿宋" w:eastAsia="仿宋"/>
                <w:color w:val="FF0000"/>
                <w:sz w:val="24"/>
                <w:szCs w:val="24"/>
                <w:lang w:eastAsia="zh-CN"/>
              </w:rPr>
              <w:t>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ind w:firstLine="480" w:firstLineChars="200"/>
              <w:jc w:val="both"/>
              <w:textAlignment w:val="auto"/>
              <w:rPr>
                <w:rFonts w:ascii="仿宋" w:hAnsi="仿宋" w:eastAsia="仿宋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ind w:firstLine="480" w:firstLineChars="200"/>
              <w:jc w:val="both"/>
              <w:textAlignment w:val="auto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218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  <w:lang w:eastAsia="zh-CN"/>
              </w:rPr>
              <w:t>指导老师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意见</w:t>
            </w:r>
          </w:p>
        </w:tc>
        <w:tc>
          <w:tcPr>
            <w:tcW w:w="6997" w:type="dxa"/>
            <w:gridSpan w:val="5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ind w:firstLine="480" w:firstLineChars="200"/>
              <w:jc w:val="right"/>
              <w:textAlignment w:val="auto"/>
              <w:rPr>
                <w:rFonts w:ascii="仿宋" w:hAnsi="仿宋" w:eastAsia="仿宋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jc w:val="right"/>
              <w:textAlignment w:val="auto"/>
              <w:rPr>
                <w:rFonts w:ascii="仿宋" w:hAnsi="仿宋" w:eastAsia="仿宋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jc w:val="right"/>
              <w:textAlignment w:val="auto"/>
              <w:rPr>
                <w:rFonts w:ascii="仿宋" w:hAnsi="仿宋" w:eastAsia="仿宋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jc w:val="right"/>
              <w:textAlignment w:val="auto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eastAsia="zh-CN"/>
              </w:rPr>
              <w:t>指导老师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：</w:t>
            </w: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/>
                <w:sz w:val="24"/>
                <w:szCs w:val="24"/>
              </w:rPr>
              <w:t xml:space="preserve">       </w:t>
            </w:r>
            <w:r>
              <w:rPr>
                <w:rFonts w:ascii="仿宋" w:hAnsi="仿宋" w:eastAsia="仿宋"/>
                <w:sz w:val="24"/>
                <w:szCs w:val="24"/>
              </w:rPr>
              <w:t xml:space="preserve">  </w:t>
            </w:r>
            <w:r>
              <w:rPr>
                <w:rFonts w:hint="eastAsia" w:ascii="仿宋" w:hAnsi="仿宋" w:eastAsia="仿宋"/>
                <w:sz w:val="24"/>
                <w:szCs w:val="24"/>
              </w:rPr>
              <w:t xml:space="preserve">  年 </w:t>
            </w:r>
            <w:r>
              <w:rPr>
                <w:rFonts w:ascii="仿宋" w:hAnsi="仿宋" w:eastAsia="仿宋"/>
                <w:sz w:val="24"/>
                <w:szCs w:val="24"/>
              </w:rPr>
              <w:t xml:space="preserve"> </w:t>
            </w: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/>
                <w:sz w:val="24"/>
                <w:szCs w:val="24"/>
              </w:rPr>
              <w:t xml:space="preserve">月 </w:t>
            </w: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/>
                <w:sz w:val="24"/>
                <w:szCs w:val="24"/>
              </w:rPr>
              <w:t xml:space="preserve">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3" w:hRule="atLeast"/>
        </w:trPr>
        <w:tc>
          <w:tcPr>
            <w:tcW w:w="2218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学院</w:t>
            </w:r>
            <w:r>
              <w:rPr>
                <w:rFonts w:hint="eastAsia" w:ascii="仿宋" w:hAnsi="仿宋" w:eastAsia="仿宋"/>
                <w:sz w:val="28"/>
                <w:szCs w:val="28"/>
                <w:lang w:eastAsia="zh-CN"/>
              </w:rPr>
              <w:t>二课工作组</w:t>
            </w:r>
          </w:p>
          <w:p>
            <w:pPr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意见</w:t>
            </w:r>
          </w:p>
        </w:tc>
        <w:tc>
          <w:tcPr>
            <w:tcW w:w="6997" w:type="dxa"/>
            <w:gridSpan w:val="5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jc w:val="right"/>
              <w:textAlignment w:val="auto"/>
              <w:rPr>
                <w:rFonts w:ascii="仿宋" w:hAnsi="仿宋" w:eastAsia="仿宋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jc w:val="right"/>
              <w:textAlignment w:val="auto"/>
              <w:rPr>
                <w:rFonts w:ascii="仿宋" w:hAnsi="仿宋" w:eastAsia="仿宋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jc w:val="right"/>
              <w:textAlignment w:val="auto"/>
              <w:rPr>
                <w:rFonts w:ascii="仿宋" w:hAnsi="仿宋" w:eastAsia="仿宋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jc w:val="right"/>
              <w:textAlignment w:val="auto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eastAsia="zh-CN"/>
              </w:rPr>
              <w:t>分管领导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：</w:t>
            </w: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/>
                <w:sz w:val="24"/>
                <w:szCs w:val="24"/>
              </w:rPr>
              <w:t xml:space="preserve">       </w:t>
            </w:r>
            <w:r>
              <w:rPr>
                <w:rFonts w:ascii="仿宋" w:hAnsi="仿宋" w:eastAsia="仿宋"/>
                <w:sz w:val="24"/>
                <w:szCs w:val="24"/>
              </w:rPr>
              <w:t xml:space="preserve">  </w:t>
            </w:r>
            <w:r>
              <w:rPr>
                <w:rFonts w:hint="eastAsia" w:ascii="仿宋" w:hAnsi="仿宋" w:eastAsia="仿宋"/>
                <w:sz w:val="24"/>
                <w:szCs w:val="24"/>
              </w:rPr>
              <w:t xml:space="preserve">  年 </w:t>
            </w:r>
            <w:r>
              <w:rPr>
                <w:rFonts w:ascii="仿宋" w:hAnsi="仿宋" w:eastAsia="仿宋"/>
                <w:sz w:val="24"/>
                <w:szCs w:val="24"/>
              </w:rPr>
              <w:t xml:space="preserve"> </w:t>
            </w: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/>
                <w:sz w:val="24"/>
                <w:szCs w:val="24"/>
              </w:rPr>
              <w:t xml:space="preserve">月 </w:t>
            </w: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/>
                <w:sz w:val="24"/>
                <w:szCs w:val="24"/>
              </w:rPr>
              <w:t xml:space="preserve"> 日</w:t>
            </w:r>
          </w:p>
        </w:tc>
      </w:tr>
    </w:tbl>
    <w:p>
      <w:pPr>
        <w:rPr>
          <w:rFonts w:hint="default" w:ascii="方正黑体简体" w:hAnsi="宋体" w:eastAsia="方正黑体简体"/>
          <w:color w:val="FF0000"/>
          <w:sz w:val="22"/>
          <w:szCs w:val="22"/>
          <w:lang w:val="en-US" w:eastAsia="zh-CN"/>
        </w:rPr>
      </w:pPr>
      <w:r>
        <w:rPr>
          <w:rFonts w:hint="eastAsia" w:ascii="方正黑体简体" w:hAnsi="宋体" w:eastAsia="方正黑体简体"/>
          <w:color w:val="FF0000"/>
          <w:sz w:val="22"/>
          <w:szCs w:val="22"/>
          <w:lang w:eastAsia="zh-CN"/>
        </w:rPr>
        <w:t>注：本表正反</w:t>
      </w:r>
      <w:r>
        <w:rPr>
          <w:rFonts w:hint="eastAsia" w:ascii="方正黑体简体" w:hAnsi="宋体" w:eastAsia="方正黑体简体"/>
          <w:color w:val="FF0000"/>
          <w:sz w:val="22"/>
          <w:szCs w:val="22"/>
          <w:lang w:val="en-US" w:eastAsia="zh-CN"/>
        </w:rPr>
        <w:t>打印到一张A4纸上，一式两份，打印时，请将所有标红全部删除。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等线">
    <w:altName w:val="Arial Unicode MS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黑体简体">
    <w:altName w:val="微软雅黑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等线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14F17"/>
    <w:rsid w:val="00014F17"/>
    <w:rsid w:val="0002462B"/>
    <w:rsid w:val="000817FE"/>
    <w:rsid w:val="00092CCF"/>
    <w:rsid w:val="000C1E44"/>
    <w:rsid w:val="0010670A"/>
    <w:rsid w:val="00145A87"/>
    <w:rsid w:val="001758F0"/>
    <w:rsid w:val="001768C8"/>
    <w:rsid w:val="001B6AC5"/>
    <w:rsid w:val="00245917"/>
    <w:rsid w:val="002733BC"/>
    <w:rsid w:val="002B40C8"/>
    <w:rsid w:val="00306480"/>
    <w:rsid w:val="00335F2D"/>
    <w:rsid w:val="003457AC"/>
    <w:rsid w:val="00387EFE"/>
    <w:rsid w:val="004673B1"/>
    <w:rsid w:val="0050085D"/>
    <w:rsid w:val="005029F7"/>
    <w:rsid w:val="00503F61"/>
    <w:rsid w:val="005257F0"/>
    <w:rsid w:val="00585EB8"/>
    <w:rsid w:val="0067103C"/>
    <w:rsid w:val="006B20D7"/>
    <w:rsid w:val="006D34DD"/>
    <w:rsid w:val="007007F1"/>
    <w:rsid w:val="00704123"/>
    <w:rsid w:val="00716184"/>
    <w:rsid w:val="007347E3"/>
    <w:rsid w:val="00747A4D"/>
    <w:rsid w:val="00760164"/>
    <w:rsid w:val="00761904"/>
    <w:rsid w:val="00781AAE"/>
    <w:rsid w:val="007D2054"/>
    <w:rsid w:val="00806437"/>
    <w:rsid w:val="008A7D4A"/>
    <w:rsid w:val="00916771"/>
    <w:rsid w:val="00931A30"/>
    <w:rsid w:val="00931B56"/>
    <w:rsid w:val="00935BE4"/>
    <w:rsid w:val="009600AD"/>
    <w:rsid w:val="0096276F"/>
    <w:rsid w:val="00994B61"/>
    <w:rsid w:val="009A3E3D"/>
    <w:rsid w:val="009D4DB9"/>
    <w:rsid w:val="00A45AB1"/>
    <w:rsid w:val="00A73712"/>
    <w:rsid w:val="00A96689"/>
    <w:rsid w:val="00AF3D7F"/>
    <w:rsid w:val="00AF5155"/>
    <w:rsid w:val="00B500E3"/>
    <w:rsid w:val="00B559D1"/>
    <w:rsid w:val="00BE4FC2"/>
    <w:rsid w:val="00BE7B69"/>
    <w:rsid w:val="00C554CE"/>
    <w:rsid w:val="00C86C50"/>
    <w:rsid w:val="00C91A2A"/>
    <w:rsid w:val="00CB5ECB"/>
    <w:rsid w:val="00CC0071"/>
    <w:rsid w:val="00CC66DD"/>
    <w:rsid w:val="00D1688F"/>
    <w:rsid w:val="00D416E7"/>
    <w:rsid w:val="00D43A53"/>
    <w:rsid w:val="00D67820"/>
    <w:rsid w:val="00DB1895"/>
    <w:rsid w:val="00DC0A01"/>
    <w:rsid w:val="00E86F77"/>
    <w:rsid w:val="00ED6210"/>
    <w:rsid w:val="00F41867"/>
    <w:rsid w:val="00F708BC"/>
    <w:rsid w:val="02694548"/>
    <w:rsid w:val="0E2746C6"/>
    <w:rsid w:val="15564C4D"/>
    <w:rsid w:val="1997058A"/>
    <w:rsid w:val="1EFC1DE3"/>
    <w:rsid w:val="26C96891"/>
    <w:rsid w:val="27062970"/>
    <w:rsid w:val="2DEE6E56"/>
    <w:rsid w:val="33427598"/>
    <w:rsid w:val="34F36FBD"/>
    <w:rsid w:val="36FE6C01"/>
    <w:rsid w:val="371E4ED8"/>
    <w:rsid w:val="382D21AF"/>
    <w:rsid w:val="3D1C2835"/>
    <w:rsid w:val="3D610D89"/>
    <w:rsid w:val="3D713E42"/>
    <w:rsid w:val="56C63496"/>
    <w:rsid w:val="58951C42"/>
    <w:rsid w:val="5D605C1A"/>
    <w:rsid w:val="5FB810C4"/>
    <w:rsid w:val="65BD3839"/>
    <w:rsid w:val="66043F22"/>
    <w:rsid w:val="685F3C8E"/>
    <w:rsid w:val="6D1E502E"/>
    <w:rsid w:val="6DBE75F1"/>
    <w:rsid w:val="70EE2774"/>
    <w:rsid w:val="739301D0"/>
    <w:rsid w:val="74213B6B"/>
    <w:rsid w:val="79F900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